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5BF8" w14:textId="6B4E6CE8" w:rsidR="000B0794" w:rsidRDefault="000B0794" w:rsidP="000B0794">
      <w:r>
        <w:t>Each of these gifts</w:t>
      </w:r>
      <w:r w:rsidR="00BE1267">
        <w:t xml:space="preserve"> is based on the power of God</w:t>
      </w:r>
      <w:r>
        <w:t xml:space="preserve"> </w:t>
      </w:r>
      <w:r w:rsidR="004A1FDA">
        <w:t xml:space="preserve">and they all </w:t>
      </w:r>
      <w:r>
        <w:t>releases an aspect of the power of God. A</w:t>
      </w:r>
      <w:r w:rsidR="000B0748">
        <w:t>s we know a</w:t>
      </w:r>
      <w:r>
        <w:t>ll these power gifts operate only as the Spirit wills.</w:t>
      </w:r>
    </w:p>
    <w:p w14:paraId="323616AE" w14:textId="77777777" w:rsidR="000B0794" w:rsidRDefault="000B0794" w:rsidP="000B0794"/>
    <w:p w14:paraId="6010E607" w14:textId="77777777" w:rsidR="000B0794" w:rsidRDefault="000B0794" w:rsidP="000B0794">
      <w:r>
        <w:t>1.     The Gift of Faith</w:t>
      </w:r>
    </w:p>
    <w:p w14:paraId="03558C10" w14:textId="77777777" w:rsidR="000B0794" w:rsidRDefault="000B0794" w:rsidP="000B0794"/>
    <w:p w14:paraId="03EAFC69" w14:textId="77777777" w:rsidR="000B0794" w:rsidRDefault="000B0794" w:rsidP="000B0794">
      <w:r>
        <w:t>The gift of faith is the supernatural ability imparted by God to receive a miracle. The gift of faith operates in four areas: preservation, provision, proclamation and transportation. This supernatural faith is instantaneously infused into a person to receive a miracle which would be impossible by natural means. Except for the area of proclamation, the person who exercises this gift is at rest.</w:t>
      </w:r>
    </w:p>
    <w:p w14:paraId="68E1FD44" w14:textId="77777777" w:rsidR="000B0794" w:rsidRDefault="000B0794" w:rsidP="000B0794"/>
    <w:p w14:paraId="40BE1197" w14:textId="77777777" w:rsidR="000B0794" w:rsidRDefault="000B0794" w:rsidP="000B0794">
      <w:r>
        <w:t>Daniel through the gift of faith was preserved from lions (Daniel 6:16; Hebrews 11:33). Daniel was at rest while he received his miraculous deliverance. He did not even have to fight with the lions. Samson had to tear the lion apart through the working of miracles (Judges 14:6).</w:t>
      </w:r>
    </w:p>
    <w:p w14:paraId="56B5994F" w14:textId="77777777" w:rsidR="000B0794" w:rsidRDefault="000B0794" w:rsidP="000B0794"/>
    <w:p w14:paraId="0FC7422B" w14:textId="77777777" w:rsidR="000B0794" w:rsidRDefault="000B0794" w:rsidP="000B0794">
      <w:r>
        <w:t>Daniel could comfortable enjoy a good night</w:t>
      </w:r>
      <w:r>
        <w:rPr>
          <w:rFonts w:hint="cs"/>
        </w:rPr>
        <w:t>’</w:t>
      </w:r>
      <w:r>
        <w:t>s rest with genuine lion fur as his pillow. It was the gift of faith in Jesus</w:t>
      </w:r>
      <w:r>
        <w:rPr>
          <w:rFonts w:hint="cs"/>
        </w:rPr>
        <w:t>’</w:t>
      </w:r>
      <w:r>
        <w:t xml:space="preserve"> life that preserved him from being thrown down the hill in his own home town (Luke 4:28, 29). The townsfolk had already taken him to the top of the hill. Suddenly the gift of faith must have manifested and nobody dared to touch Him as He walked through their midst (Luke 4:30).</w:t>
      </w:r>
    </w:p>
    <w:p w14:paraId="6A42369F" w14:textId="77777777" w:rsidR="000B0794" w:rsidRDefault="000B0794" w:rsidP="000B0794"/>
    <w:p w14:paraId="09366B26" w14:textId="77777777" w:rsidR="000B0794" w:rsidRDefault="000B0794" w:rsidP="000B0794">
      <w:r>
        <w:t>Elijah through the gift of faith was supernaturally sustained and fed by ravens during the first part of the famine (1 Kings 17:4). Ravens are the stingiest of birds yet through the miracle of God, they were made to bring food for Elijah. The gift of faith brings about supernatural provision in miraculous ways.</w:t>
      </w:r>
    </w:p>
    <w:p w14:paraId="07B94E2D" w14:textId="77777777" w:rsidR="000B0794" w:rsidRDefault="000B0794" w:rsidP="000B0794"/>
    <w:p w14:paraId="6AF8BEC1" w14:textId="77777777" w:rsidR="000B0794" w:rsidRDefault="000B0794" w:rsidP="000B0794">
      <w:r>
        <w:t>The gift of faith in operation imparts supernatural power to the spoken word uttered during its manifestation. This is the operation of the gift of faith in proclamation. It is through the gift of faith that demons are cast out. It is also through the gift of faith that the spirits of those who have died can be called back.</w:t>
      </w:r>
    </w:p>
    <w:p w14:paraId="63BAEAF9" w14:textId="77777777" w:rsidR="000B0794" w:rsidRDefault="000B0794" w:rsidP="000B0794"/>
    <w:p w14:paraId="14D52BD9" w14:textId="77777777" w:rsidR="000B0794" w:rsidRDefault="000B0794" w:rsidP="000B0794">
      <w:r>
        <w:t xml:space="preserve">In the resurrection of the dead three gifts are in operation: the working of miracles to resurrect the dead cells, the gifts of healings to heal the body of whatever disease it </w:t>
      </w:r>
      <w:r>
        <w:lastRenderedPageBreak/>
        <w:t>died from, and the gift of faith to call back the spirit of one who has died. Through the gift of faith, Jesus cast out spirits with one word (Matthew 8:16). Through the gift of faith, Peter called Dorcas to arise from the dead (Acts 9:40). It is the gift of faith that transports people supernaturally. Elijah was a man who operated much by the gift of faith.</w:t>
      </w:r>
    </w:p>
    <w:p w14:paraId="50FFF20E" w14:textId="77777777" w:rsidR="000B0794" w:rsidRDefault="000B0794" w:rsidP="000B0794"/>
    <w:p w14:paraId="05F5F535" w14:textId="77777777" w:rsidR="000B0794" w:rsidRDefault="000B0794" w:rsidP="000B0794">
      <w:r>
        <w:t xml:space="preserve"> It must have been quite common for him to be carried by the Holy Spirit from one place to another. Upon his departure to heaven, the sons of the prophets thought that this was one of those times that the Spirit had carried him to the mountains and they sent out a search party for him (2 Kings 2:16). By the gift of faith, he was transported supernaturally past the galloping horses of the king of Israel (1 Kings 18:46). Enoch through the gift of faith was translated (Genesis 5:24; Hebrews 11:5).</w:t>
      </w:r>
    </w:p>
    <w:p w14:paraId="47CC97DE" w14:textId="77777777" w:rsidR="000B0794" w:rsidRDefault="000B0794" w:rsidP="000B0794"/>
    <w:p w14:paraId="0EEB0089" w14:textId="77777777" w:rsidR="000B0794" w:rsidRDefault="000B0794" w:rsidP="000B0794">
      <w:r>
        <w:t>Growing in Faith</w:t>
      </w:r>
    </w:p>
    <w:p w14:paraId="688035EC" w14:textId="77777777" w:rsidR="000B0794" w:rsidRDefault="000B0794" w:rsidP="000B0794"/>
    <w:p w14:paraId="19A19ABE" w14:textId="77777777" w:rsidR="000B0794" w:rsidRDefault="000B0794" w:rsidP="000B0794">
      <w:r>
        <w:t>Growing in faith is the direct result of spiritual growth whereas the gift of faith is an instantaneous impartation and infusion of faith. When we were born again, we received the same measure of faith (Ephesians 2:8). Thenceforth, we are to develop and grow in faith. Faith comes by hearing the Word of God (Romans 10:17). The Thessalonians grew exceedingly in faith (2 Thessalonians 1:3).</w:t>
      </w:r>
    </w:p>
    <w:p w14:paraId="67BA3619" w14:textId="77777777" w:rsidR="000B0794" w:rsidRDefault="000B0794" w:rsidP="000B0794"/>
    <w:p w14:paraId="7C68266C" w14:textId="77777777" w:rsidR="006372C9" w:rsidRDefault="000B0794" w:rsidP="000B0794">
      <w:r>
        <w:t>It takes time to grow in faith. The laws of sowing and reaping apply when we want to receive something through our faith. We need to take time in meditating on the Word of God. However, when the gift of faith is imparted, we would have the supernatural faith to perform a task. The gift of faith is a supernatural impartation of faith to a specific person for a specific task in a specific time. Once the task is completed, the person is back to his normal spiritual level of faith that he has developed.</w:t>
      </w:r>
    </w:p>
    <w:p w14:paraId="63E4852E" w14:textId="292E9DCA" w:rsidR="000B0794" w:rsidRDefault="000B0794" w:rsidP="000B0794">
      <w:r>
        <w:t>We need to differentiate between the gift of faith and growing in faith. One is a gift; the other is a growth. The former operates only when the anointing upon is in manifestation; the latter operates as a development of the anointing within. We need to operate in the gift of faith as the Spirit wills and keep growing in faith to achieve success in spirit, soul and body during our Christian life.</w:t>
      </w:r>
    </w:p>
    <w:p w14:paraId="50D63324" w14:textId="77777777" w:rsidR="000B0794" w:rsidRDefault="000B0794" w:rsidP="000B0794"/>
    <w:p w14:paraId="4474C877" w14:textId="77777777" w:rsidR="000B0794" w:rsidRDefault="000B0794" w:rsidP="000B0794">
      <w:r>
        <w:t xml:space="preserve"> </w:t>
      </w:r>
    </w:p>
    <w:p w14:paraId="4F3B55A5" w14:textId="77777777" w:rsidR="000B0794" w:rsidRDefault="000B0794" w:rsidP="000B0794"/>
    <w:p w14:paraId="325181AB" w14:textId="77777777" w:rsidR="000B0794" w:rsidRDefault="000B0794" w:rsidP="000B0794">
      <w:r>
        <w:lastRenderedPageBreak/>
        <w:t>2.     The Working of Miracles</w:t>
      </w:r>
    </w:p>
    <w:p w14:paraId="7BE85815" w14:textId="77777777" w:rsidR="000B0794" w:rsidRDefault="000B0794" w:rsidP="000B0794"/>
    <w:p w14:paraId="1B880B1A" w14:textId="77777777" w:rsidR="000B0794" w:rsidRDefault="000B0794" w:rsidP="000B0794">
      <w:r>
        <w:t xml:space="preserve"> The gift of the working of miracles is the supernatural ability imparted by God to work a miracle. It is different from the gift of faith because the recipient has to be actively involved in working the miracle. The reason why the Bible uses the plural word </w:t>
      </w:r>
      <w:r>
        <w:rPr>
          <w:rFonts w:hint="cs"/>
        </w:rPr>
        <w:t>‘</w:t>
      </w:r>
      <w:r>
        <w:t>miracles</w:t>
      </w:r>
      <w:r>
        <w:rPr>
          <w:rFonts w:hint="cs"/>
        </w:rPr>
        <w:t>’</w:t>
      </w:r>
      <w:r>
        <w:t xml:space="preserve"> is because this gift operates in five areas of miracles: the transcending of natural laws, instantaneous healings, creative miracles, special demonstrations of the anointing and the working of signs and wonders.</w:t>
      </w:r>
    </w:p>
    <w:p w14:paraId="4D1EA675" w14:textId="77777777" w:rsidR="000B0794" w:rsidRDefault="000B0794" w:rsidP="000B0794"/>
    <w:p w14:paraId="2BE4B152" w14:textId="77777777" w:rsidR="000B0794" w:rsidRDefault="000B0794" w:rsidP="000B0794">
      <w:r>
        <w:t xml:space="preserve"> When a natural law is broken, it is not just the illegal breaking of natural laws. More correctly speaking, it is the transcending of a natural law through the higher spiritual law. Through the working of miracles, all natural laws can be transcended. Moses through the working of miracles was able to go without food and water for forty days and forty nights (Deuteronomy 9:9). He also probably went without sleep during this period.</w:t>
      </w:r>
    </w:p>
    <w:p w14:paraId="7F734FF5" w14:textId="77777777" w:rsidR="000B0794" w:rsidRDefault="000B0794" w:rsidP="000B0794"/>
    <w:p w14:paraId="05CF5A8D" w14:textId="77777777" w:rsidR="000B0794" w:rsidRDefault="000B0794" w:rsidP="000B0794">
      <w:r>
        <w:t>When Jesus walked on the water, He operated two gifts of the Holy Spirit. He operated the gift of faith because He merely continued walking on water as if it were solid ground; and He operated the working of miracles because the law of gravity was transcended (Matthew 14:25).</w:t>
      </w:r>
    </w:p>
    <w:p w14:paraId="7ED1801A" w14:textId="77777777" w:rsidR="000B0794" w:rsidRDefault="000B0794" w:rsidP="000B0794"/>
    <w:p w14:paraId="462C5E14" w14:textId="356AFB4E" w:rsidR="000B0794" w:rsidRDefault="000B0794" w:rsidP="000B0794">
      <w:r>
        <w:t xml:space="preserve">The second area of the working of miracles is in instantaneous miracles. Healing by the gifts of healings would normally take some time for complete normal function. This does not mean that the person who receives healing is healed gradually (that would have been healing by personal faith). Rather, when a person is healed by the gifts of healings, they are healed instantly of whatever </w:t>
      </w:r>
      <w:r w:rsidR="009977B8">
        <w:t>sickness,</w:t>
      </w:r>
      <w:r>
        <w:t xml:space="preserve"> but their body takes time to go back to normal strength.</w:t>
      </w:r>
    </w:p>
    <w:p w14:paraId="2F221031" w14:textId="77777777" w:rsidR="000B0794" w:rsidRDefault="000B0794" w:rsidP="000B0794"/>
    <w:p w14:paraId="48D3E2FE" w14:textId="77777777" w:rsidR="000B0794" w:rsidRDefault="000B0794" w:rsidP="000B0794">
      <w:r>
        <w:t xml:space="preserve"> For example, if a person is bedfast for many years, even if the person is instantly healed, it may still take time for his body to recover the normal strength. Healing by the gifts of healings is also instantaneous but not as dramatic as healing wrought by the working of miracles. If the same person is healed by the working of miracles, two things would happen instead of one (the instantaneous healing). The person would receive the instantaneous healing and a supernatural restoration of normal strength. The lame man at the temple in Jerusalem was healed by a working of miracles because he received both a healing and an instant ability to walk and leap even though he had never walked before (Acts 3:8).</w:t>
      </w:r>
    </w:p>
    <w:p w14:paraId="03B81726" w14:textId="77777777" w:rsidR="000B0794" w:rsidRDefault="000B0794" w:rsidP="000B0794"/>
    <w:p w14:paraId="485CBD5C" w14:textId="77777777" w:rsidR="000B0794" w:rsidRDefault="000B0794" w:rsidP="000B0794">
      <w:r>
        <w:t>All creative miracles are classified under the working of miracles. This is the third area of the working of miracles. When Elijah stayed in the widow</w:t>
      </w:r>
      <w:r>
        <w:rPr>
          <w:rFonts w:hint="cs"/>
        </w:rPr>
        <w:t>’</w:t>
      </w:r>
      <w:r>
        <w:t>s house, the bin of flour and the jar of oil were multiplied through the working of miracles (1 Kings 17:14-16). Jesus multiplied the five loaves and two fish through the working of miracles (Matthew 14:19, 20).</w:t>
      </w:r>
    </w:p>
    <w:p w14:paraId="28D940E0" w14:textId="77777777" w:rsidR="000B0794" w:rsidRDefault="000B0794" w:rsidP="000B0794"/>
    <w:p w14:paraId="319A8BAC" w14:textId="1058649A" w:rsidR="000B0794" w:rsidRDefault="000B0794" w:rsidP="000B0794">
      <w:r>
        <w:t xml:space="preserve"> Jesus in His ministry performed many creative miracles. Many who were maimed were made whole (Matthew 15:30, 31). In Matthew 15:30-31, The word </w:t>
      </w:r>
      <w:r>
        <w:rPr>
          <w:rFonts w:hint="cs"/>
        </w:rPr>
        <w:t>‘</w:t>
      </w:r>
      <w:r>
        <w:t>maimed</w:t>
      </w:r>
      <w:r>
        <w:rPr>
          <w:rFonts w:hint="cs"/>
        </w:rPr>
        <w:t>’</w:t>
      </w:r>
      <w:r>
        <w:t xml:space="preserve"> comes from the Greek word </w:t>
      </w:r>
      <w:r>
        <w:rPr>
          <w:rFonts w:hint="cs"/>
        </w:rPr>
        <w:t>‘</w:t>
      </w:r>
      <w:r>
        <w:t>kullos</w:t>
      </w:r>
      <w:r>
        <w:rPr>
          <w:rFonts w:hint="cs"/>
        </w:rPr>
        <w:t>’</w:t>
      </w:r>
      <w:r>
        <w:t xml:space="preserve"> which is </w:t>
      </w:r>
      <w:r w:rsidR="00A84B05">
        <w:t xml:space="preserve">also </w:t>
      </w:r>
      <w:r>
        <w:t xml:space="preserve">used in the context of </w:t>
      </w:r>
      <w:r>
        <w:rPr>
          <w:rFonts w:hint="cs"/>
        </w:rPr>
        <w:t>‘</w:t>
      </w:r>
      <w:r>
        <w:t>having amputated parts of the body</w:t>
      </w:r>
      <w:r>
        <w:rPr>
          <w:rFonts w:hint="cs"/>
        </w:rPr>
        <w:t>’</w:t>
      </w:r>
      <w:r>
        <w:t xml:space="preserve"> (Matthew 18:8; Mark 9:43).</w:t>
      </w:r>
      <w:r w:rsidR="0056119E">
        <w:t xml:space="preserve"> In the context</w:t>
      </w:r>
      <w:r>
        <w:t xml:space="preserve"> </w:t>
      </w:r>
      <w:r w:rsidR="0056119E">
        <w:t>t</w:t>
      </w:r>
      <w:r>
        <w:t>he maimed</w:t>
      </w:r>
      <w:r w:rsidR="007166D4">
        <w:t xml:space="preserve"> is including</w:t>
      </w:r>
      <w:r>
        <w:t xml:space="preserve"> those who have lost their arms, legs or other bodily parts. Jesus through the working of miracles restored their bodily parts. The other Greek word used in reference to </w:t>
      </w:r>
      <w:r>
        <w:rPr>
          <w:rFonts w:hint="cs"/>
        </w:rPr>
        <w:t>‘</w:t>
      </w:r>
      <w:r>
        <w:t>maimed</w:t>
      </w:r>
      <w:r>
        <w:rPr>
          <w:rFonts w:hint="cs"/>
        </w:rPr>
        <w:t>’</w:t>
      </w:r>
      <w:r>
        <w:t xml:space="preserve"> is </w:t>
      </w:r>
      <w:r>
        <w:rPr>
          <w:rFonts w:hint="cs"/>
        </w:rPr>
        <w:t>‘</w:t>
      </w:r>
      <w:r>
        <w:t>anaperos</w:t>
      </w:r>
      <w:r>
        <w:rPr>
          <w:rFonts w:hint="cs"/>
        </w:rPr>
        <w:t>’</w:t>
      </w:r>
      <w:r>
        <w:t xml:space="preserve"> which is a derivation of two Greek words (ana and peros) and has the meaning of maimed or deprived of some member of the body or at least of its use (Luke 14:13, 21). </w:t>
      </w:r>
    </w:p>
    <w:p w14:paraId="10ED051A" w14:textId="77777777" w:rsidR="000B0794" w:rsidRDefault="000B0794" w:rsidP="000B0794"/>
    <w:p w14:paraId="6FE97216" w14:textId="77777777" w:rsidR="000B0794" w:rsidRDefault="000B0794" w:rsidP="000B0794">
      <w:r>
        <w:t>The fourth area of the working of miracles is in special demonstrations of the anointing. Powerful demonstrations of the anointing result in miraculous healings. The presence of God in such meetings can be very strong and thick with the glory of God. Peter through the working of miracles brought miracles by means of his shadow (Acts 5:15). Miracles resulted wherever the shadow of Peter fell. In Ephesus, God worked special miracles through the hands of Paul. Handkerchiefs and aprons that Paul touched were charged with the power of God (Acts 19:11, 12). This special demonstration of the power of the Holy Spirit was brought by the working of miracles.</w:t>
      </w:r>
    </w:p>
    <w:p w14:paraId="69CAA64F" w14:textId="77777777" w:rsidR="000B0794" w:rsidRDefault="000B0794" w:rsidP="000B0794"/>
    <w:p w14:paraId="1E5B0955" w14:textId="6228FA46" w:rsidR="000B0794" w:rsidRDefault="000B0794" w:rsidP="000B0794">
      <w:r>
        <w:t>The fifth and final area of the working of miracles is in the performance of special signs and wonders.</w:t>
      </w:r>
      <w:r w:rsidR="009001C9">
        <w:t xml:space="preserve"> </w:t>
      </w:r>
      <w:r>
        <w:t xml:space="preserve">God </w:t>
      </w:r>
      <w:r w:rsidR="009001C9">
        <w:t>is demonstrating</w:t>
      </w:r>
      <w:r>
        <w:t xml:space="preserve"> special signs and wonders through the outpouring of the Holy Spirit</w:t>
      </w:r>
      <w:r w:rsidR="00D8565F">
        <w:t xml:space="preserve"> in these last days</w:t>
      </w:r>
      <w:r>
        <w:t xml:space="preserve"> (Acts 2:18, 19). Paul demonstrated the power of the Holy Spirit against Elymas the sorcerer (Acts 13:8, 11). Elymas was not able to see for a season. When Ananias and Sapphira died, it was a special demonstration of the judgment of God (Acts 5:1-10). It was a sign that brought great esteem to the Name of Christ (Acts 5:13).</w:t>
      </w:r>
      <w:r w:rsidR="00471375">
        <w:t xml:space="preserve"> The Watchman Girl</w:t>
      </w:r>
    </w:p>
    <w:p w14:paraId="2581B32F" w14:textId="77777777" w:rsidR="000B0794" w:rsidRDefault="000B0794" w:rsidP="000B0794"/>
    <w:p w14:paraId="7BC3D97A" w14:textId="77777777" w:rsidR="000B0794" w:rsidRDefault="000B0794" w:rsidP="000B0794">
      <w:r>
        <w:t>Believing God for Miracles</w:t>
      </w:r>
    </w:p>
    <w:p w14:paraId="237B217F" w14:textId="77777777" w:rsidR="000B0794" w:rsidRDefault="000B0794" w:rsidP="000B0794"/>
    <w:p w14:paraId="45C0C87F" w14:textId="77777777" w:rsidR="000B0794" w:rsidRDefault="000B0794" w:rsidP="000B0794">
      <w:r>
        <w:lastRenderedPageBreak/>
        <w:t>The working of miracles operates only as the Holy Spirit wills. However, we can develop our faith to believe God for miracles by meditating upon the promises in God</w:t>
      </w:r>
      <w:r>
        <w:rPr>
          <w:rFonts w:hint="cs"/>
        </w:rPr>
        <w:t>’</w:t>
      </w:r>
      <w:r>
        <w:t>s Word. Abraham and Sarah needed a creative miracle in their lives. Abraham was sterile and Sarah</w:t>
      </w:r>
      <w:r>
        <w:rPr>
          <w:rFonts w:hint="cs"/>
        </w:rPr>
        <w:t>’</w:t>
      </w:r>
      <w:r>
        <w:t>s womb was barren (Romans 4:19). Sarah was probably well past her menopause. There was no natural way by which they could have children. They did not just need a healing; they needed a creative miracle.</w:t>
      </w:r>
    </w:p>
    <w:p w14:paraId="0FD8954B" w14:textId="77777777" w:rsidR="000B0794" w:rsidRDefault="000B0794" w:rsidP="000B0794"/>
    <w:p w14:paraId="07D6DCA6" w14:textId="3795B2DD" w:rsidR="000B0794" w:rsidRDefault="000B0794" w:rsidP="000B0794">
      <w:r>
        <w:t xml:space="preserve">By calling those things which be not as though they were, Abraham and Sarah exercised their faith for a creative miracle. Abraham was strong in faith giving glory to God (Romans 4:17, 20). Exercising our faith for miracles </w:t>
      </w:r>
      <w:r w:rsidR="005631E9">
        <w:t>helps us</w:t>
      </w:r>
      <w:r>
        <w:t xml:space="preserve"> develo</w:t>
      </w:r>
      <w:r w:rsidR="005631E9">
        <w:t>p</w:t>
      </w:r>
      <w:r>
        <w:t xml:space="preserve"> of the spiritual man.  </w:t>
      </w:r>
    </w:p>
    <w:p w14:paraId="58DB8433" w14:textId="77777777" w:rsidR="000B0794" w:rsidRDefault="000B0794" w:rsidP="000B0794"/>
    <w:p w14:paraId="786B85B2" w14:textId="77777777" w:rsidR="000B0794" w:rsidRDefault="000B0794" w:rsidP="000B0794">
      <w:r>
        <w:t>3.     The Gifts of Healings</w:t>
      </w:r>
    </w:p>
    <w:p w14:paraId="4FF4F074" w14:textId="77777777" w:rsidR="000B0794" w:rsidRDefault="000B0794" w:rsidP="000B0794"/>
    <w:p w14:paraId="02B97679" w14:textId="77777777" w:rsidR="000B0794" w:rsidRDefault="000B0794" w:rsidP="000B0794">
      <w:r>
        <w:t xml:space="preserve">The gifts of healings are the supernatural ability imparted by God to work a healing on a human being. Man is a tripartite being. He is a spirit being, has a soul and lives in a body. The spirit man does not need healing but it needs to be born again. It is the soul and the body of man that need healing. There is the healing of the soul and the healing of the body. The plural words for </w:t>
      </w:r>
      <w:r>
        <w:rPr>
          <w:rFonts w:hint="cs"/>
        </w:rPr>
        <w:t>‘</w:t>
      </w:r>
      <w:r>
        <w:t>gifts</w:t>
      </w:r>
      <w:r>
        <w:rPr>
          <w:rFonts w:hint="cs"/>
        </w:rPr>
        <w:t>’</w:t>
      </w:r>
      <w:r>
        <w:t xml:space="preserve"> and for </w:t>
      </w:r>
      <w:r>
        <w:rPr>
          <w:rFonts w:hint="cs"/>
        </w:rPr>
        <w:t>‘</w:t>
      </w:r>
      <w:r>
        <w:t>healings</w:t>
      </w:r>
      <w:r>
        <w:rPr>
          <w:rFonts w:hint="cs"/>
        </w:rPr>
        <w:t>’</w:t>
      </w:r>
      <w:r>
        <w:t xml:space="preserve"> are used because there are three operations of the gifts of healings.</w:t>
      </w:r>
    </w:p>
    <w:p w14:paraId="2002BBC1" w14:textId="77777777" w:rsidR="000B0794" w:rsidRDefault="000B0794" w:rsidP="000B0794"/>
    <w:p w14:paraId="23E98CA5" w14:textId="77777777" w:rsidR="000B0794" w:rsidRDefault="000B0794" w:rsidP="000B0794">
      <w:r>
        <w:t>The first operation is in the two realms of healings. There are healings of the soul and healings of the body. The spirit man does not need healing but rather needs to be born again. Jesus said that the Holy Spirit is upon Him to heal the brokenhearted (Luke 4:18). There are many people with wounded souls that need healing. Unless they are healed in their souls, they may never ever receive healing in their physical bodies. People need to be made whole both in their souls and in their bodies.</w:t>
      </w:r>
    </w:p>
    <w:p w14:paraId="51C562E4" w14:textId="77777777" w:rsidR="000B0794" w:rsidRDefault="000B0794" w:rsidP="000B0794"/>
    <w:p w14:paraId="1C6FB393" w14:textId="08692C7D" w:rsidR="000B0794" w:rsidRDefault="000B0794" w:rsidP="000B0794">
      <w:r>
        <w:t>The second operation of the gifts of healings is in the application of God</w:t>
      </w:r>
      <w:r>
        <w:rPr>
          <w:rFonts w:hint="cs"/>
        </w:rPr>
        <w:t>’</w:t>
      </w:r>
      <w:r>
        <w:t>s power to the three different causes of physical sickness. Physical sickness can be caused either organically, by microscopic invasions - that is by germs, viruses, bacteria</w:t>
      </w:r>
      <w:r w:rsidR="00D40E2C">
        <w:t xml:space="preserve"> and so on</w:t>
      </w:r>
      <w:r>
        <w:t>. - or by demonic oppression. Sicknesses caused organically are those that result from a deformity in the physical organs or by a chemical imbalance. Each type of sickness needs a different application of the healing gifts of the Holy Spirit.</w:t>
      </w:r>
    </w:p>
    <w:p w14:paraId="0448D3B7" w14:textId="77777777" w:rsidR="000B0794" w:rsidRDefault="000B0794" w:rsidP="000B0794"/>
    <w:p w14:paraId="78EEC7A1" w14:textId="77777777" w:rsidR="000B0794" w:rsidRDefault="000B0794" w:rsidP="000B0794">
      <w:r>
        <w:lastRenderedPageBreak/>
        <w:t xml:space="preserve"> The third operation of the gifts of healings is in the specialization that God grants to different ministers. Some ministers are gifted in ministering to those who are deaf and dumb while others are more successful in praying for those with cancerous growths. Others may be good at ministering to those with bone and back problems. Philip the evangelist seemed to have been especially gifted in ministering to those are paralysed and lame (Acts 8:7).</w:t>
      </w:r>
    </w:p>
    <w:p w14:paraId="7B6D5582" w14:textId="77777777" w:rsidR="000B0794" w:rsidRDefault="000B0794" w:rsidP="000B0794"/>
    <w:p w14:paraId="2C765D54" w14:textId="77777777" w:rsidR="000B0794" w:rsidRDefault="000B0794" w:rsidP="000B0794">
      <w:r>
        <w:t>The gifts of healings flow like many rivers from the same source. Each river brings about a particular type of anointing to meet the specific but varied needs of healing of suffering humanity. Great compassion is usually released through this special gift of the Holy Spirit.</w:t>
      </w:r>
    </w:p>
    <w:p w14:paraId="53E73828" w14:textId="77777777" w:rsidR="000B0794" w:rsidRDefault="000B0794" w:rsidP="000B0794"/>
    <w:p w14:paraId="68622BCC" w14:textId="77777777" w:rsidR="000B0794" w:rsidRDefault="000B0794" w:rsidP="000B0794">
      <w:r>
        <w:t>Believing God for Healing</w:t>
      </w:r>
    </w:p>
    <w:p w14:paraId="19372613" w14:textId="77777777" w:rsidR="000B0794" w:rsidRDefault="000B0794" w:rsidP="000B0794"/>
    <w:p w14:paraId="73BC6F21" w14:textId="77777777" w:rsidR="000B0794" w:rsidRDefault="000B0794" w:rsidP="000B0794">
      <w:r>
        <w:t xml:space="preserve"> God has placed in the church avenues for receiving healing. James said that if anyone is sick, he should call for the elders of the church and they shall anoint him with oil in the Name of Jesus for his healing (James 5:14). Furthermore, believers have the command to go forth and lay hands on the sick so that they shall recover (Mark 16:18). Those who are sick can claim the healing promises of God and exercise personal faith for their healing. All these are not the special demonstration of the gifts of healings.</w:t>
      </w:r>
    </w:p>
    <w:p w14:paraId="1F004917" w14:textId="77777777" w:rsidR="000B0794" w:rsidRDefault="000B0794" w:rsidP="000B0794"/>
    <w:p w14:paraId="6900B3D2" w14:textId="77777777" w:rsidR="000B0794" w:rsidRDefault="000B0794" w:rsidP="000B0794">
      <w:r>
        <w:t>The gifts of healings operate only as the Spirit wills but anytime, day or night, a believer can claim the promises of God for healing. When the anointing upon is not manifest, believers can always tap into the anointing within. Faith for healing can increase gradually through the development of the spirit man.</w:t>
      </w:r>
    </w:p>
    <w:p w14:paraId="5FCC6534" w14:textId="5182B0DF" w:rsidR="00411183" w:rsidRDefault="00044E4A" w:rsidP="000B0794">
      <w:r>
        <w:t>Conclusion:</w:t>
      </w:r>
    </w:p>
    <w:p w14:paraId="2535DA25" w14:textId="5448FD22" w:rsidR="00044E4A" w:rsidRDefault="00044E4A" w:rsidP="000B0794">
      <w:r>
        <w:t>Like I said at the start, these gifts are all based</w:t>
      </w:r>
      <w:r w:rsidR="00071671">
        <w:t xml:space="preserve"> on Power hence they are called The Power gifts</w:t>
      </w:r>
      <w:r w:rsidR="00B376C2">
        <w:t>, it means that they work by power</w:t>
      </w:r>
      <w:r w:rsidR="00071671">
        <w:t>.</w:t>
      </w:r>
      <w:r w:rsidR="008804D8">
        <w:t xml:space="preserve"> Power is the ability to do work. What is that </w:t>
      </w:r>
      <w:r w:rsidR="007D6698">
        <w:t>work to be don</w:t>
      </w:r>
      <w:r w:rsidR="0069593A">
        <w:t>e</w:t>
      </w:r>
      <w:r w:rsidR="007D6698">
        <w:t xml:space="preserve"> in your life, in your family, in your marriage or any area of your living</w:t>
      </w:r>
      <w:r w:rsidR="00432EAD">
        <w:t xml:space="preserve">. </w:t>
      </w:r>
      <w:r>
        <w:t xml:space="preserve"> </w:t>
      </w:r>
      <w:r w:rsidR="00405239">
        <w:t xml:space="preserve">I don’t care </w:t>
      </w:r>
      <w:r w:rsidR="0069593A">
        <w:t>what the</w:t>
      </w:r>
      <w:r w:rsidR="00405239">
        <w:t xml:space="preserve"> problem </w:t>
      </w:r>
      <w:r w:rsidR="006E6D36">
        <w:t>is.</w:t>
      </w:r>
      <w:r w:rsidR="0069593A" w:rsidRPr="0069593A">
        <w:t xml:space="preserve"> It is time to generate power to cause the desirable change</w:t>
      </w:r>
      <w:r w:rsidR="006E6D36">
        <w:t xml:space="preserve"> in your life.</w:t>
      </w:r>
      <w:r w:rsidR="000B3B99">
        <w:t xml:space="preserve"> We will all move in this gifts if we have commensurate power to deliver  the needed change in our lives. </w:t>
      </w:r>
      <w:r w:rsidR="005E702F">
        <w:t xml:space="preserve">Let me show you how to generate power. </w:t>
      </w:r>
      <w:r w:rsidR="00C874EF">
        <w:t xml:space="preserve">The bible </w:t>
      </w:r>
      <w:r w:rsidR="004E06AC">
        <w:t>said</w:t>
      </w:r>
      <w:r w:rsidR="00C874EF">
        <w:t xml:space="preserve"> </w:t>
      </w:r>
      <w:r w:rsidR="00DA55A1">
        <w:t xml:space="preserve">in Ephesians 3:20 </w:t>
      </w:r>
      <w:r w:rsidR="00C874EF">
        <w:t>unto him that is able to do</w:t>
      </w:r>
      <w:r w:rsidR="005622AE">
        <w:t xml:space="preserve">, immeasurably more than all we ask or imagine but it is according to the power we have at work in us. </w:t>
      </w:r>
      <w:r w:rsidR="004E06AC">
        <w:t xml:space="preserve">The bible also said in </w:t>
      </w:r>
      <w:r w:rsidR="00AA1409">
        <w:t>James 5:</w:t>
      </w:r>
      <w:r w:rsidR="00E51492">
        <w:t>16</w:t>
      </w:r>
      <w:r w:rsidR="0096200A">
        <w:t>b</w:t>
      </w:r>
      <w:r w:rsidR="00E51492">
        <w:t xml:space="preserve"> using </w:t>
      </w:r>
      <w:r w:rsidR="004E06AC">
        <w:t>AMP</w:t>
      </w:r>
      <w:r w:rsidR="00DD240C">
        <w:t>C</w:t>
      </w:r>
      <w:r w:rsidR="004E06AC">
        <w:t xml:space="preserve"> </w:t>
      </w:r>
      <w:r w:rsidR="00E51492">
        <w:t xml:space="preserve">to amplify what God is saying to us that </w:t>
      </w:r>
      <w:r w:rsidR="00C55BC5">
        <w:t>the earnest( heartfelt, continued</w:t>
      </w:r>
      <w:r w:rsidR="00C246B6">
        <w:t xml:space="preserve">) prayer of a righteous man makes tremendous power </w:t>
      </w:r>
      <w:r w:rsidR="00C246B6">
        <w:lastRenderedPageBreak/>
        <w:t xml:space="preserve">available </w:t>
      </w:r>
      <w:r w:rsidR="00C10924">
        <w:t xml:space="preserve">( Dynamic in it’s working). </w:t>
      </w:r>
      <w:r w:rsidR="0037476C">
        <w:t xml:space="preserve">Like in a battery charge this is how to store power for the day of adversity. </w:t>
      </w:r>
      <w:r w:rsidR="00F51056">
        <w:t>Remember praying in the Spirit that Andy talked about</w:t>
      </w:r>
      <w:r w:rsidR="00EF0972">
        <w:t xml:space="preserve">, it builds us up because IT STORES POWER FOR THE EVIL DAY. </w:t>
      </w:r>
      <w:r w:rsidR="00AF57A5">
        <w:t>Proverbs 24:1</w:t>
      </w:r>
      <w:r w:rsidR="00736D06">
        <w:t>0</w:t>
      </w:r>
      <w:r w:rsidR="00AF57A5">
        <w:t xml:space="preserve"> says that</w:t>
      </w:r>
      <w:r w:rsidR="00736D06">
        <w:t xml:space="preserve"> if you faint in the day of adversity</w:t>
      </w:r>
      <w:r w:rsidR="006F0CD9">
        <w:t>, your strength is small.</w:t>
      </w:r>
      <w:r w:rsidR="00EA6E88">
        <w:t xml:space="preserve"> You don’t have commensurate power to cause your desired change. </w:t>
      </w:r>
      <w:r w:rsidR="00FA4DB0">
        <w:t>It goes ahead to show us that we can rescue those that the devil wants to take from us</w:t>
      </w:r>
      <w:r w:rsidR="00C464D9">
        <w:t xml:space="preserve"> if we have the power. Over the years we have left our loved ones to be taken without </w:t>
      </w:r>
      <w:r w:rsidR="009152F3">
        <w:t xml:space="preserve">contesting it, we have left our gathering to be </w:t>
      </w:r>
      <w:r w:rsidR="00DB092D">
        <w:t>scattered</w:t>
      </w:r>
      <w:r w:rsidR="009152F3">
        <w:t xml:space="preserve"> without contesting it</w:t>
      </w:r>
      <w:r w:rsidR="00DB092D">
        <w:t xml:space="preserve">. It is time to rebel against the devil, the bible said </w:t>
      </w:r>
      <w:r w:rsidR="000732AA">
        <w:t xml:space="preserve">in Psalm </w:t>
      </w:r>
      <w:r w:rsidR="001569F8">
        <w:t xml:space="preserve">110:3 </w:t>
      </w:r>
      <w:r w:rsidR="00DB092D">
        <w:t xml:space="preserve">that </w:t>
      </w:r>
      <w:r w:rsidR="00CC731D">
        <w:t xml:space="preserve">Your people shall be willing volunteers in the </w:t>
      </w:r>
      <w:r w:rsidR="00443D83">
        <w:t xml:space="preserve">day of your power. </w:t>
      </w:r>
    </w:p>
    <w:p w14:paraId="6D56A705" w14:textId="77777777" w:rsidR="00BE1267" w:rsidRDefault="00BE1267" w:rsidP="000B0794"/>
    <w:p w14:paraId="5AFF6F88" w14:textId="77777777" w:rsidR="000B0794" w:rsidRDefault="000B0794" w:rsidP="000B0794"/>
    <w:sectPr w:rsidR="000B0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0F"/>
    <w:rsid w:val="00044E4A"/>
    <w:rsid w:val="00071671"/>
    <w:rsid w:val="000732AA"/>
    <w:rsid w:val="000B0748"/>
    <w:rsid w:val="000B0794"/>
    <w:rsid w:val="000B3B99"/>
    <w:rsid w:val="001569F8"/>
    <w:rsid w:val="001659E0"/>
    <w:rsid w:val="00371161"/>
    <w:rsid w:val="0037476C"/>
    <w:rsid w:val="00405239"/>
    <w:rsid w:val="00411183"/>
    <w:rsid w:val="00432EAD"/>
    <w:rsid w:val="00443D02"/>
    <w:rsid w:val="00443D83"/>
    <w:rsid w:val="00471375"/>
    <w:rsid w:val="004A1FDA"/>
    <w:rsid w:val="004E06AC"/>
    <w:rsid w:val="0056119E"/>
    <w:rsid w:val="005622AE"/>
    <w:rsid w:val="005631E9"/>
    <w:rsid w:val="005E702F"/>
    <w:rsid w:val="006372C9"/>
    <w:rsid w:val="0069593A"/>
    <w:rsid w:val="006E6D36"/>
    <w:rsid w:val="006F0CD9"/>
    <w:rsid w:val="007166D4"/>
    <w:rsid w:val="00736D06"/>
    <w:rsid w:val="007D6698"/>
    <w:rsid w:val="008804D8"/>
    <w:rsid w:val="008D130F"/>
    <w:rsid w:val="009001C9"/>
    <w:rsid w:val="009152F3"/>
    <w:rsid w:val="0096200A"/>
    <w:rsid w:val="009977B8"/>
    <w:rsid w:val="00A84B05"/>
    <w:rsid w:val="00AA1409"/>
    <w:rsid w:val="00AC1D91"/>
    <w:rsid w:val="00AF57A5"/>
    <w:rsid w:val="00B130B0"/>
    <w:rsid w:val="00B2707D"/>
    <w:rsid w:val="00B376C2"/>
    <w:rsid w:val="00B82A9D"/>
    <w:rsid w:val="00BB247B"/>
    <w:rsid w:val="00BE1267"/>
    <w:rsid w:val="00C031CA"/>
    <w:rsid w:val="00C10924"/>
    <w:rsid w:val="00C246B6"/>
    <w:rsid w:val="00C464D9"/>
    <w:rsid w:val="00C55BC5"/>
    <w:rsid w:val="00C8656D"/>
    <w:rsid w:val="00C874EF"/>
    <w:rsid w:val="00CC731D"/>
    <w:rsid w:val="00CD5A13"/>
    <w:rsid w:val="00D40E2C"/>
    <w:rsid w:val="00D53A03"/>
    <w:rsid w:val="00D8565F"/>
    <w:rsid w:val="00DA55A1"/>
    <w:rsid w:val="00DB092D"/>
    <w:rsid w:val="00DD240C"/>
    <w:rsid w:val="00E51492"/>
    <w:rsid w:val="00EA6E88"/>
    <w:rsid w:val="00EF0972"/>
    <w:rsid w:val="00F06CAC"/>
    <w:rsid w:val="00F51056"/>
    <w:rsid w:val="00F7554C"/>
    <w:rsid w:val="00FA4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E0CB"/>
  <w15:chartTrackingRefBased/>
  <w15:docId w15:val="{5C9B8209-CD06-43C5-8BC8-3049FA05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30F"/>
    <w:rPr>
      <w:rFonts w:eastAsiaTheme="majorEastAsia" w:cstheme="majorBidi"/>
      <w:color w:val="272727" w:themeColor="text1" w:themeTint="D8"/>
    </w:rPr>
  </w:style>
  <w:style w:type="paragraph" w:styleId="Title">
    <w:name w:val="Title"/>
    <w:basedOn w:val="Normal"/>
    <w:next w:val="Normal"/>
    <w:link w:val="TitleChar"/>
    <w:uiPriority w:val="10"/>
    <w:qFormat/>
    <w:rsid w:val="008D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30F"/>
    <w:pPr>
      <w:spacing w:before="160"/>
      <w:jc w:val="center"/>
    </w:pPr>
    <w:rPr>
      <w:i/>
      <w:iCs/>
      <w:color w:val="404040" w:themeColor="text1" w:themeTint="BF"/>
    </w:rPr>
  </w:style>
  <w:style w:type="character" w:customStyle="1" w:styleId="QuoteChar">
    <w:name w:val="Quote Char"/>
    <w:basedOn w:val="DefaultParagraphFont"/>
    <w:link w:val="Quote"/>
    <w:uiPriority w:val="29"/>
    <w:rsid w:val="008D130F"/>
    <w:rPr>
      <w:i/>
      <w:iCs/>
      <w:color w:val="404040" w:themeColor="text1" w:themeTint="BF"/>
    </w:rPr>
  </w:style>
  <w:style w:type="paragraph" w:styleId="ListParagraph">
    <w:name w:val="List Paragraph"/>
    <w:basedOn w:val="Normal"/>
    <w:uiPriority w:val="34"/>
    <w:qFormat/>
    <w:rsid w:val="008D130F"/>
    <w:pPr>
      <w:ind w:left="720"/>
      <w:contextualSpacing/>
    </w:pPr>
  </w:style>
  <w:style w:type="character" w:styleId="IntenseEmphasis">
    <w:name w:val="Intense Emphasis"/>
    <w:basedOn w:val="DefaultParagraphFont"/>
    <w:uiPriority w:val="21"/>
    <w:qFormat/>
    <w:rsid w:val="008D130F"/>
    <w:rPr>
      <w:i/>
      <w:iCs/>
      <w:color w:val="0F4761" w:themeColor="accent1" w:themeShade="BF"/>
    </w:rPr>
  </w:style>
  <w:style w:type="paragraph" w:styleId="IntenseQuote">
    <w:name w:val="Intense Quote"/>
    <w:basedOn w:val="Normal"/>
    <w:next w:val="Normal"/>
    <w:link w:val="IntenseQuoteChar"/>
    <w:uiPriority w:val="30"/>
    <w:qFormat/>
    <w:rsid w:val="008D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30F"/>
    <w:rPr>
      <w:i/>
      <w:iCs/>
      <w:color w:val="0F4761" w:themeColor="accent1" w:themeShade="BF"/>
    </w:rPr>
  </w:style>
  <w:style w:type="character" w:styleId="IntenseReference">
    <w:name w:val="Intense Reference"/>
    <w:basedOn w:val="DefaultParagraphFont"/>
    <w:uiPriority w:val="32"/>
    <w:qFormat/>
    <w:rsid w:val="008D1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Daniels</dc:creator>
  <cp:keywords/>
  <dc:description/>
  <cp:lastModifiedBy>Andy Acreman</cp:lastModifiedBy>
  <cp:revision>2</cp:revision>
  <dcterms:created xsi:type="dcterms:W3CDTF">2025-12-06T18:01:00Z</dcterms:created>
  <dcterms:modified xsi:type="dcterms:W3CDTF">2025-12-06T18:01:00Z</dcterms:modified>
</cp:coreProperties>
</file>